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DE" w:rsidRDefault="0060015F">
      <w:pPr>
        <w:rPr>
          <w:rFonts w:ascii="Comic Sans MS" w:hAnsi="Comic Sans MS"/>
          <w:sz w:val="52"/>
          <w:szCs w:val="52"/>
        </w:rPr>
      </w:pPr>
      <w:r w:rsidRPr="0060015F">
        <w:rPr>
          <w:rFonts w:ascii="Comic Sans MS" w:hAnsi="Comic Sans MS"/>
          <w:sz w:val="52"/>
          <w:szCs w:val="52"/>
        </w:rPr>
        <w:t>First Grade Supply List</w:t>
      </w:r>
      <w:r>
        <w:rPr>
          <w:rFonts w:ascii="Comic Sans MS" w:hAnsi="Comic Sans MS"/>
          <w:noProof/>
          <w:sz w:val="52"/>
          <w:szCs w:val="52"/>
        </w:rPr>
        <w:drawing>
          <wp:inline distT="0" distB="0" distL="0" distR="0">
            <wp:extent cx="1270000" cy="61976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_clipart[1].gif"/>
                    <pic:cNvPicPr/>
                  </pic:nvPicPr>
                  <pic:blipFill>
                    <a:blip r:embed="rId6">
                      <a:extLst>
                        <a:ext uri="{28A0092B-C50C-407E-A947-70E740481C1C}">
                          <a14:useLocalDpi xmlns:a14="http://schemas.microsoft.com/office/drawing/2010/main" val="0"/>
                        </a:ext>
                      </a:extLst>
                    </a:blip>
                    <a:stretch>
                      <a:fillRect/>
                    </a:stretch>
                  </pic:blipFill>
                  <pic:spPr>
                    <a:xfrm>
                      <a:off x="0" y="0"/>
                      <a:ext cx="1270000" cy="619760"/>
                    </a:xfrm>
                    <a:prstGeom prst="rect">
                      <a:avLst/>
                    </a:prstGeom>
                  </pic:spPr>
                </pic:pic>
              </a:graphicData>
            </a:graphic>
          </wp:inline>
        </w:drawing>
      </w:r>
    </w:p>
    <w:p w:rsidR="00AF63D4" w:rsidRDefault="00AF63D4" w:rsidP="00AF63D4">
      <w:pPr>
        <w:rPr>
          <w:rFonts w:ascii="Comic Sans MS" w:hAnsi="Comic Sans MS"/>
          <w:sz w:val="24"/>
          <w:szCs w:val="24"/>
        </w:rPr>
      </w:pPr>
      <w:r>
        <w:rPr>
          <w:rFonts w:ascii="Comic Sans MS" w:hAnsi="Comic Sans MS"/>
          <w:sz w:val="24"/>
          <w:szCs w:val="24"/>
        </w:rPr>
        <w:t>Dear parents,</w:t>
      </w:r>
    </w:p>
    <w:p w:rsidR="00AF63D4" w:rsidRDefault="00AF63D4" w:rsidP="00AF646D">
      <w:pPr>
        <w:rPr>
          <w:rFonts w:ascii="Comic Sans MS" w:hAnsi="Comic Sans MS"/>
          <w:sz w:val="24"/>
          <w:szCs w:val="24"/>
        </w:rPr>
      </w:pPr>
      <w:r>
        <w:rPr>
          <w:rFonts w:ascii="Comic Sans MS" w:hAnsi="Comic Sans MS"/>
          <w:sz w:val="24"/>
          <w:szCs w:val="24"/>
        </w:rPr>
        <w:t>We are looking forward to having your child in our classroom. This is an exciting time in your child’s life. The following is a list of items that are needed and appreciated also. We ask that you try your best to provide these items for your child since they will be needed throughout the school year</w:t>
      </w:r>
    </w:p>
    <w:p w:rsidR="0060015F" w:rsidRPr="00B13B40" w:rsidRDefault="0060015F" w:rsidP="0060015F">
      <w:pPr>
        <w:pStyle w:val="ListParagraph"/>
        <w:numPr>
          <w:ilvl w:val="0"/>
          <w:numId w:val="1"/>
        </w:numPr>
        <w:rPr>
          <w:rFonts w:ascii="Comic Sans MS" w:hAnsi="Comic Sans MS"/>
          <w:sz w:val="24"/>
          <w:szCs w:val="24"/>
        </w:rPr>
      </w:pPr>
      <w:r w:rsidRPr="00B13B40">
        <w:rPr>
          <w:rFonts w:ascii="Comic Sans MS" w:hAnsi="Comic Sans MS"/>
          <w:sz w:val="24"/>
          <w:szCs w:val="24"/>
        </w:rPr>
        <w:t xml:space="preserve">(2) 24 packs PRE-SHARPENED Ticonderoga Pencils </w:t>
      </w:r>
    </w:p>
    <w:p w:rsidR="0060015F" w:rsidRPr="00B13B40" w:rsidRDefault="00B13B40" w:rsidP="0060015F">
      <w:pPr>
        <w:pStyle w:val="ListParagraph"/>
        <w:numPr>
          <w:ilvl w:val="0"/>
          <w:numId w:val="1"/>
        </w:numPr>
        <w:rPr>
          <w:rFonts w:ascii="Comic Sans MS" w:hAnsi="Comic Sans MS"/>
          <w:sz w:val="52"/>
          <w:szCs w:val="52"/>
        </w:rPr>
      </w:pPr>
      <w:r>
        <w:rPr>
          <w:rFonts w:ascii="Comic Sans MS" w:hAnsi="Comic Sans MS"/>
          <w:sz w:val="24"/>
          <w:szCs w:val="24"/>
        </w:rPr>
        <w:t>1 pack back ( no rolling type)</w:t>
      </w:r>
      <w:r w:rsidR="0004358C">
        <w:rPr>
          <w:rFonts w:ascii="Comic Sans MS" w:hAnsi="Comic Sans MS"/>
          <w:sz w:val="24"/>
          <w:szCs w:val="24"/>
        </w:rPr>
        <w:t xml:space="preserve"> large enough to hold the binder</w:t>
      </w:r>
    </w:p>
    <w:p w:rsidR="00B13B40" w:rsidRPr="00B13B40" w:rsidRDefault="00B13B40" w:rsidP="0060015F">
      <w:pPr>
        <w:pStyle w:val="ListParagraph"/>
        <w:numPr>
          <w:ilvl w:val="0"/>
          <w:numId w:val="1"/>
        </w:numPr>
        <w:rPr>
          <w:rFonts w:ascii="Comic Sans MS" w:hAnsi="Comic Sans MS"/>
          <w:sz w:val="52"/>
          <w:szCs w:val="52"/>
        </w:rPr>
      </w:pPr>
      <w:r>
        <w:rPr>
          <w:rFonts w:ascii="Comic Sans MS" w:hAnsi="Comic Sans MS"/>
          <w:sz w:val="24"/>
          <w:szCs w:val="24"/>
        </w:rPr>
        <w:t>2 boxes of 24 Ct Crayola crayons(classic colors)</w:t>
      </w:r>
    </w:p>
    <w:p w:rsidR="00B13B40" w:rsidRPr="00B13B40" w:rsidRDefault="00B13B40" w:rsidP="0060015F">
      <w:pPr>
        <w:pStyle w:val="ListParagraph"/>
        <w:numPr>
          <w:ilvl w:val="0"/>
          <w:numId w:val="1"/>
        </w:numPr>
        <w:rPr>
          <w:rFonts w:ascii="Comic Sans MS" w:hAnsi="Comic Sans MS"/>
          <w:sz w:val="52"/>
          <w:szCs w:val="52"/>
        </w:rPr>
      </w:pPr>
      <w:r>
        <w:rPr>
          <w:rFonts w:ascii="Comic Sans MS" w:hAnsi="Comic Sans MS"/>
          <w:sz w:val="24"/>
          <w:szCs w:val="24"/>
        </w:rPr>
        <w:t>5 glue sticks</w:t>
      </w:r>
    </w:p>
    <w:p w:rsidR="00B13B40" w:rsidRPr="00B13B40" w:rsidRDefault="00B13B40" w:rsidP="0060015F">
      <w:pPr>
        <w:pStyle w:val="ListParagraph"/>
        <w:numPr>
          <w:ilvl w:val="0"/>
          <w:numId w:val="1"/>
        </w:numPr>
        <w:rPr>
          <w:rFonts w:ascii="Comic Sans MS" w:hAnsi="Comic Sans MS"/>
          <w:sz w:val="52"/>
          <w:szCs w:val="52"/>
        </w:rPr>
      </w:pPr>
      <w:r>
        <w:rPr>
          <w:rFonts w:ascii="Comic Sans MS" w:hAnsi="Comic Sans MS"/>
          <w:sz w:val="24"/>
          <w:szCs w:val="24"/>
        </w:rPr>
        <w:t>1 bottle Elmer glue bottle</w:t>
      </w:r>
    </w:p>
    <w:p w:rsidR="00B13B40" w:rsidRPr="00AF646D" w:rsidRDefault="00B13B40" w:rsidP="0060015F">
      <w:pPr>
        <w:pStyle w:val="ListParagraph"/>
        <w:numPr>
          <w:ilvl w:val="0"/>
          <w:numId w:val="1"/>
        </w:numPr>
        <w:rPr>
          <w:rFonts w:ascii="Comic Sans MS" w:hAnsi="Comic Sans MS"/>
          <w:sz w:val="52"/>
          <w:szCs w:val="52"/>
          <w:u w:val="single"/>
        </w:rPr>
      </w:pPr>
      <w:r w:rsidRPr="00AF646D">
        <w:rPr>
          <w:rFonts w:ascii="Comic Sans MS" w:hAnsi="Comic Sans MS"/>
          <w:sz w:val="24"/>
          <w:szCs w:val="24"/>
          <w:u w:val="single"/>
        </w:rPr>
        <w:t>1 parent’s old t-shirt for Art*</w:t>
      </w:r>
    </w:p>
    <w:p w:rsidR="00B13B40" w:rsidRPr="00B13B40" w:rsidRDefault="00B13B40" w:rsidP="0060015F">
      <w:pPr>
        <w:pStyle w:val="ListParagraph"/>
        <w:numPr>
          <w:ilvl w:val="0"/>
          <w:numId w:val="1"/>
        </w:numPr>
        <w:rPr>
          <w:rFonts w:ascii="Comic Sans MS" w:hAnsi="Comic Sans MS"/>
          <w:sz w:val="52"/>
          <w:szCs w:val="52"/>
        </w:rPr>
      </w:pPr>
      <w:r>
        <w:rPr>
          <w:rFonts w:ascii="Comic Sans MS" w:hAnsi="Comic Sans MS"/>
          <w:sz w:val="24"/>
          <w:szCs w:val="24"/>
        </w:rPr>
        <w:t>2 broad tip yellow highlighters</w:t>
      </w:r>
    </w:p>
    <w:p w:rsidR="00B13B40" w:rsidRPr="005B55CA" w:rsidRDefault="005B55CA" w:rsidP="0060015F">
      <w:pPr>
        <w:pStyle w:val="ListParagraph"/>
        <w:numPr>
          <w:ilvl w:val="0"/>
          <w:numId w:val="1"/>
        </w:numPr>
        <w:rPr>
          <w:rFonts w:ascii="Comic Sans MS" w:hAnsi="Comic Sans MS"/>
          <w:sz w:val="52"/>
          <w:szCs w:val="52"/>
        </w:rPr>
      </w:pPr>
      <w:r>
        <w:rPr>
          <w:rFonts w:ascii="Comic Sans MS" w:hAnsi="Comic Sans MS"/>
          <w:sz w:val="24"/>
          <w:szCs w:val="24"/>
        </w:rPr>
        <w:t>3 wide ruled note books( 1 red, 1 green, 1 blue)</w:t>
      </w:r>
    </w:p>
    <w:p w:rsidR="005B55CA" w:rsidRPr="005B55CA" w:rsidRDefault="005B55CA" w:rsidP="0060015F">
      <w:pPr>
        <w:pStyle w:val="ListParagraph"/>
        <w:numPr>
          <w:ilvl w:val="0"/>
          <w:numId w:val="1"/>
        </w:numPr>
        <w:rPr>
          <w:rFonts w:ascii="Comic Sans MS" w:hAnsi="Comic Sans MS"/>
          <w:sz w:val="52"/>
          <w:szCs w:val="52"/>
        </w:rPr>
      </w:pPr>
      <w:r>
        <w:rPr>
          <w:rFonts w:ascii="Comic Sans MS" w:hAnsi="Comic Sans MS"/>
          <w:sz w:val="24"/>
          <w:szCs w:val="24"/>
        </w:rPr>
        <w:t>2 inch clear view white binder*</w:t>
      </w:r>
    </w:p>
    <w:p w:rsidR="005B55CA" w:rsidRPr="005B55CA" w:rsidRDefault="005B55CA" w:rsidP="0060015F">
      <w:pPr>
        <w:pStyle w:val="ListParagraph"/>
        <w:numPr>
          <w:ilvl w:val="0"/>
          <w:numId w:val="1"/>
        </w:numPr>
        <w:rPr>
          <w:rFonts w:ascii="Comic Sans MS" w:hAnsi="Comic Sans MS"/>
          <w:sz w:val="52"/>
          <w:szCs w:val="52"/>
        </w:rPr>
      </w:pPr>
      <w:r>
        <w:rPr>
          <w:rFonts w:ascii="Comic Sans MS" w:hAnsi="Comic Sans MS"/>
          <w:sz w:val="24"/>
          <w:szCs w:val="24"/>
        </w:rPr>
        <w:t>3 plastic folders with pockets( 1 red, 1 yellow, 1 purple)</w:t>
      </w:r>
    </w:p>
    <w:p w:rsidR="005B55CA" w:rsidRPr="005B55CA" w:rsidRDefault="005B55CA" w:rsidP="0060015F">
      <w:pPr>
        <w:pStyle w:val="ListParagraph"/>
        <w:numPr>
          <w:ilvl w:val="0"/>
          <w:numId w:val="1"/>
        </w:numPr>
        <w:rPr>
          <w:rFonts w:ascii="Comic Sans MS" w:hAnsi="Comic Sans MS"/>
          <w:sz w:val="52"/>
          <w:szCs w:val="52"/>
        </w:rPr>
      </w:pPr>
      <w:r>
        <w:rPr>
          <w:rFonts w:ascii="Comic Sans MS" w:hAnsi="Comic Sans MS"/>
          <w:sz w:val="24"/>
          <w:szCs w:val="24"/>
        </w:rPr>
        <w:t>1 pack of 5 Expo dry erase markers</w:t>
      </w:r>
    </w:p>
    <w:p w:rsidR="005B55CA" w:rsidRPr="00AF646D" w:rsidRDefault="0004358C" w:rsidP="0060015F">
      <w:pPr>
        <w:pStyle w:val="ListParagraph"/>
        <w:numPr>
          <w:ilvl w:val="0"/>
          <w:numId w:val="1"/>
        </w:numPr>
        <w:rPr>
          <w:rFonts w:ascii="Comic Sans MS" w:hAnsi="Comic Sans MS"/>
          <w:sz w:val="52"/>
          <w:szCs w:val="52"/>
          <w:u w:val="single"/>
        </w:rPr>
      </w:pPr>
      <w:r w:rsidRPr="00AF646D">
        <w:rPr>
          <w:rFonts w:ascii="Comic Sans MS" w:hAnsi="Comic Sans MS"/>
          <w:sz w:val="24"/>
          <w:szCs w:val="24"/>
          <w:u w:val="single"/>
        </w:rPr>
        <w:t>1 pair of headphones*</w:t>
      </w:r>
    </w:p>
    <w:p w:rsidR="0004358C" w:rsidRPr="0004358C" w:rsidRDefault="0004358C" w:rsidP="0060015F">
      <w:pPr>
        <w:pStyle w:val="ListParagraph"/>
        <w:numPr>
          <w:ilvl w:val="0"/>
          <w:numId w:val="1"/>
        </w:numPr>
        <w:rPr>
          <w:rFonts w:ascii="Comic Sans MS" w:hAnsi="Comic Sans MS"/>
          <w:sz w:val="52"/>
          <w:szCs w:val="52"/>
        </w:rPr>
      </w:pPr>
      <w:r>
        <w:rPr>
          <w:rFonts w:ascii="Comic Sans MS" w:hAnsi="Comic Sans MS"/>
          <w:sz w:val="24"/>
          <w:szCs w:val="24"/>
        </w:rPr>
        <w:t>1 box gallon size Ziploc bags</w:t>
      </w:r>
    </w:p>
    <w:p w:rsidR="0004358C" w:rsidRPr="0004358C" w:rsidRDefault="0004358C" w:rsidP="0060015F">
      <w:pPr>
        <w:pStyle w:val="ListParagraph"/>
        <w:numPr>
          <w:ilvl w:val="0"/>
          <w:numId w:val="1"/>
        </w:numPr>
        <w:rPr>
          <w:rFonts w:ascii="Comic Sans MS" w:hAnsi="Comic Sans MS"/>
          <w:sz w:val="52"/>
          <w:szCs w:val="52"/>
        </w:rPr>
      </w:pPr>
      <w:r>
        <w:rPr>
          <w:rFonts w:ascii="Comic Sans MS" w:hAnsi="Comic Sans MS"/>
          <w:sz w:val="24"/>
          <w:szCs w:val="24"/>
        </w:rPr>
        <w:t>1 box sandwich or quart size Ziploc bags</w:t>
      </w:r>
    </w:p>
    <w:p w:rsidR="0004358C" w:rsidRPr="0004358C" w:rsidRDefault="0004358C" w:rsidP="0060015F">
      <w:pPr>
        <w:pStyle w:val="ListParagraph"/>
        <w:numPr>
          <w:ilvl w:val="0"/>
          <w:numId w:val="1"/>
        </w:numPr>
        <w:rPr>
          <w:rFonts w:ascii="Comic Sans MS" w:hAnsi="Comic Sans MS"/>
          <w:sz w:val="52"/>
          <w:szCs w:val="52"/>
        </w:rPr>
      </w:pPr>
      <w:r>
        <w:rPr>
          <w:rFonts w:ascii="Comic Sans MS" w:hAnsi="Comic Sans MS"/>
          <w:sz w:val="24"/>
          <w:szCs w:val="24"/>
        </w:rPr>
        <w:t>2 pink erasers</w:t>
      </w:r>
    </w:p>
    <w:p w:rsidR="0004358C" w:rsidRPr="0004358C" w:rsidRDefault="0004358C" w:rsidP="0060015F">
      <w:pPr>
        <w:pStyle w:val="ListParagraph"/>
        <w:numPr>
          <w:ilvl w:val="0"/>
          <w:numId w:val="1"/>
        </w:numPr>
        <w:rPr>
          <w:rFonts w:ascii="Comic Sans MS" w:hAnsi="Comic Sans MS"/>
          <w:sz w:val="52"/>
          <w:szCs w:val="52"/>
        </w:rPr>
      </w:pPr>
      <w:r>
        <w:rPr>
          <w:rFonts w:ascii="Comic Sans MS" w:hAnsi="Comic Sans MS"/>
          <w:sz w:val="24"/>
          <w:szCs w:val="24"/>
        </w:rPr>
        <w:t>1 pack o</w:t>
      </w:r>
      <w:r w:rsidR="009D46F0">
        <w:rPr>
          <w:rFonts w:ascii="Comic Sans MS" w:hAnsi="Comic Sans MS"/>
          <w:sz w:val="24"/>
          <w:szCs w:val="24"/>
        </w:rPr>
        <w:t xml:space="preserve">f white index cards(100 </w:t>
      </w:r>
      <w:proofErr w:type="spellStart"/>
      <w:r w:rsidR="009D46F0">
        <w:rPr>
          <w:rFonts w:ascii="Comic Sans MS" w:hAnsi="Comic Sans MS"/>
          <w:sz w:val="24"/>
          <w:szCs w:val="24"/>
        </w:rPr>
        <w:t>ct</w:t>
      </w:r>
      <w:proofErr w:type="spellEnd"/>
      <w:r w:rsidR="009D46F0">
        <w:rPr>
          <w:rFonts w:ascii="Comic Sans MS" w:hAnsi="Comic Sans MS"/>
          <w:sz w:val="24"/>
          <w:szCs w:val="24"/>
        </w:rPr>
        <w:t xml:space="preserve"> blank</w:t>
      </w:r>
      <w:bookmarkStart w:id="0" w:name="_GoBack"/>
      <w:bookmarkEnd w:id="0"/>
      <w:r>
        <w:rPr>
          <w:rFonts w:ascii="Comic Sans MS" w:hAnsi="Comic Sans MS"/>
          <w:sz w:val="24"/>
          <w:szCs w:val="24"/>
        </w:rPr>
        <w:t>)</w:t>
      </w:r>
    </w:p>
    <w:p w:rsidR="0004358C" w:rsidRPr="00AF646D" w:rsidRDefault="0004358C" w:rsidP="0060015F">
      <w:pPr>
        <w:pStyle w:val="ListParagraph"/>
        <w:numPr>
          <w:ilvl w:val="0"/>
          <w:numId w:val="1"/>
        </w:numPr>
        <w:rPr>
          <w:rFonts w:ascii="Comic Sans MS" w:hAnsi="Comic Sans MS"/>
          <w:sz w:val="52"/>
          <w:szCs w:val="52"/>
          <w:u w:val="single"/>
        </w:rPr>
      </w:pPr>
      <w:r w:rsidRPr="00AF646D">
        <w:rPr>
          <w:rFonts w:ascii="Comic Sans MS" w:hAnsi="Comic Sans MS"/>
          <w:sz w:val="24"/>
          <w:szCs w:val="24"/>
          <w:u w:val="single"/>
        </w:rPr>
        <w:t>1 plastic art box*</w:t>
      </w:r>
    </w:p>
    <w:p w:rsidR="00B13B40" w:rsidRPr="0004358C" w:rsidRDefault="0004358C" w:rsidP="0060015F">
      <w:pPr>
        <w:pStyle w:val="ListParagraph"/>
        <w:numPr>
          <w:ilvl w:val="0"/>
          <w:numId w:val="1"/>
        </w:numPr>
        <w:rPr>
          <w:rFonts w:ascii="Comic Sans MS" w:hAnsi="Comic Sans MS"/>
          <w:sz w:val="52"/>
          <w:szCs w:val="52"/>
        </w:rPr>
      </w:pPr>
      <w:r>
        <w:rPr>
          <w:rFonts w:ascii="Comic Sans MS" w:hAnsi="Comic Sans MS"/>
          <w:sz w:val="24"/>
          <w:szCs w:val="24"/>
        </w:rPr>
        <w:t>1 large tissue box</w:t>
      </w:r>
    </w:p>
    <w:p w:rsidR="0004358C" w:rsidRPr="00F92E8E" w:rsidRDefault="00F92E8E" w:rsidP="0060015F">
      <w:pPr>
        <w:pStyle w:val="ListParagraph"/>
        <w:numPr>
          <w:ilvl w:val="0"/>
          <w:numId w:val="1"/>
        </w:numPr>
        <w:rPr>
          <w:rFonts w:ascii="Comic Sans MS" w:hAnsi="Comic Sans MS"/>
          <w:sz w:val="52"/>
          <w:szCs w:val="52"/>
        </w:rPr>
      </w:pPr>
      <w:r>
        <w:rPr>
          <w:rFonts w:ascii="Comic Sans MS" w:hAnsi="Comic Sans MS"/>
          <w:sz w:val="24"/>
          <w:szCs w:val="24"/>
        </w:rPr>
        <w:t>1 pair  Fiskar pointed tip school scissor</w:t>
      </w:r>
    </w:p>
    <w:p w:rsidR="00F92E8E" w:rsidRPr="00F92E8E" w:rsidRDefault="00F92E8E" w:rsidP="0060015F">
      <w:pPr>
        <w:pStyle w:val="ListParagraph"/>
        <w:numPr>
          <w:ilvl w:val="0"/>
          <w:numId w:val="1"/>
        </w:numPr>
        <w:rPr>
          <w:rFonts w:ascii="Comic Sans MS" w:hAnsi="Comic Sans MS"/>
          <w:sz w:val="52"/>
          <w:szCs w:val="52"/>
        </w:rPr>
      </w:pPr>
      <w:r>
        <w:rPr>
          <w:rFonts w:ascii="Comic Sans MS" w:hAnsi="Comic Sans MS"/>
          <w:sz w:val="24"/>
          <w:szCs w:val="24"/>
        </w:rPr>
        <w:t xml:space="preserve">1 </w:t>
      </w:r>
      <w:r w:rsidR="00AF63D4">
        <w:rPr>
          <w:rFonts w:ascii="Comic Sans MS" w:hAnsi="Comic Sans MS"/>
          <w:sz w:val="24"/>
          <w:szCs w:val="24"/>
        </w:rPr>
        <w:t xml:space="preserve"> large </w:t>
      </w:r>
      <w:r>
        <w:rPr>
          <w:rFonts w:ascii="Comic Sans MS" w:hAnsi="Comic Sans MS"/>
          <w:sz w:val="24"/>
          <w:szCs w:val="24"/>
        </w:rPr>
        <w:t>container of antibacterial wipes</w:t>
      </w:r>
    </w:p>
    <w:p w:rsidR="00F92E8E" w:rsidRPr="00F92E8E" w:rsidRDefault="00AF63D4" w:rsidP="0060015F">
      <w:pPr>
        <w:pStyle w:val="ListParagraph"/>
        <w:numPr>
          <w:ilvl w:val="0"/>
          <w:numId w:val="1"/>
        </w:numPr>
        <w:rPr>
          <w:rFonts w:ascii="Comic Sans MS" w:hAnsi="Comic Sans MS"/>
          <w:sz w:val="52"/>
          <w:szCs w:val="52"/>
        </w:rPr>
      </w:pPr>
      <w:r>
        <w:rPr>
          <w:rFonts w:ascii="Comic Sans MS" w:hAnsi="Comic Sans MS"/>
          <w:sz w:val="24"/>
          <w:szCs w:val="24"/>
        </w:rPr>
        <w:t>1 pack of Crayola markers</w:t>
      </w:r>
    </w:p>
    <w:p w:rsidR="00F92E8E" w:rsidRPr="00AF646D" w:rsidRDefault="00AF63D4" w:rsidP="0060015F">
      <w:pPr>
        <w:pStyle w:val="ListParagraph"/>
        <w:numPr>
          <w:ilvl w:val="0"/>
          <w:numId w:val="1"/>
        </w:numPr>
        <w:rPr>
          <w:rFonts w:ascii="Comic Sans MS" w:hAnsi="Comic Sans MS"/>
          <w:sz w:val="52"/>
          <w:szCs w:val="52"/>
          <w:u w:val="single"/>
        </w:rPr>
      </w:pPr>
      <w:r w:rsidRPr="00AF646D">
        <w:rPr>
          <w:rFonts w:ascii="Comic Sans MS" w:hAnsi="Comic Sans MS"/>
          <w:sz w:val="24"/>
          <w:szCs w:val="24"/>
          <w:u w:val="single"/>
        </w:rPr>
        <w:t>Extra pair of clothing( mark with your child’s name and place in a bag)*</w:t>
      </w:r>
    </w:p>
    <w:p w:rsidR="00AF63D4" w:rsidRDefault="00AF63D4" w:rsidP="00AF63D4">
      <w:pPr>
        <w:pStyle w:val="ListParagraph"/>
        <w:rPr>
          <w:rFonts w:ascii="Comic Sans MS" w:hAnsi="Comic Sans MS"/>
          <w:sz w:val="24"/>
          <w:szCs w:val="24"/>
        </w:rPr>
      </w:pPr>
      <w:r>
        <w:rPr>
          <w:rFonts w:ascii="Comic Sans MS" w:hAnsi="Comic Sans MS"/>
          <w:sz w:val="24"/>
          <w:szCs w:val="24"/>
        </w:rPr>
        <w:t>Please make sure to send these items with your child on the first day of school!</w:t>
      </w:r>
    </w:p>
    <w:p w:rsidR="00B13B40" w:rsidRPr="00AF646D" w:rsidRDefault="00AF63D4" w:rsidP="00AF646D">
      <w:pPr>
        <w:pStyle w:val="ListParagraph"/>
        <w:rPr>
          <w:rFonts w:ascii="Comic Sans MS" w:hAnsi="Comic Sans MS"/>
          <w:sz w:val="24"/>
          <w:szCs w:val="24"/>
          <w:u w:val="single"/>
        </w:rPr>
      </w:pPr>
      <w:r w:rsidRPr="00AF646D">
        <w:rPr>
          <w:rFonts w:ascii="Comic Sans MS" w:hAnsi="Comic Sans MS"/>
          <w:sz w:val="24"/>
          <w:szCs w:val="24"/>
          <w:u w:val="single"/>
        </w:rPr>
        <w:t>*Items to be marked with your child’s name</w:t>
      </w:r>
    </w:p>
    <w:sectPr w:rsidR="00B13B40" w:rsidRPr="00AF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55E"/>
    <w:multiLevelType w:val="hybridMultilevel"/>
    <w:tmpl w:val="F172291E"/>
    <w:lvl w:ilvl="0" w:tplc="C51A2D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5F"/>
    <w:rsid w:val="0004358C"/>
    <w:rsid w:val="004163DE"/>
    <w:rsid w:val="005B55CA"/>
    <w:rsid w:val="0060015F"/>
    <w:rsid w:val="008A6419"/>
    <w:rsid w:val="009D46F0"/>
    <w:rsid w:val="00AF63D4"/>
    <w:rsid w:val="00AF646D"/>
    <w:rsid w:val="00B13B40"/>
    <w:rsid w:val="00F92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5F"/>
    <w:pPr>
      <w:ind w:left="720"/>
      <w:contextualSpacing/>
    </w:pPr>
  </w:style>
  <w:style w:type="paragraph" w:styleId="BalloonText">
    <w:name w:val="Balloon Text"/>
    <w:basedOn w:val="Normal"/>
    <w:link w:val="BalloonTextChar"/>
    <w:uiPriority w:val="99"/>
    <w:semiHidden/>
    <w:unhideWhenUsed/>
    <w:rsid w:val="008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5F"/>
    <w:pPr>
      <w:ind w:left="720"/>
      <w:contextualSpacing/>
    </w:pPr>
  </w:style>
  <w:style w:type="paragraph" w:styleId="BalloonText">
    <w:name w:val="Balloon Text"/>
    <w:basedOn w:val="Normal"/>
    <w:link w:val="BalloonTextChar"/>
    <w:uiPriority w:val="99"/>
    <w:semiHidden/>
    <w:unhideWhenUsed/>
    <w:rsid w:val="008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Wafaa Issa</dc:creator>
  <cp:lastModifiedBy>Lama</cp:lastModifiedBy>
  <cp:revision>2</cp:revision>
  <dcterms:created xsi:type="dcterms:W3CDTF">2015-07-15T19:15:00Z</dcterms:created>
  <dcterms:modified xsi:type="dcterms:W3CDTF">2015-07-15T19:15:00Z</dcterms:modified>
</cp:coreProperties>
</file>